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A94E" w14:textId="499757D3" w:rsidR="00C671A3" w:rsidRDefault="00172853" w:rsidP="004B5096">
      <w:pPr>
        <w:pStyle w:val="Kop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C74CB5" wp14:editId="31C1FB87">
            <wp:simplePos x="0" y="0"/>
            <wp:positionH relativeFrom="margin">
              <wp:align>right</wp:align>
            </wp:positionH>
            <wp:positionV relativeFrom="paragraph">
              <wp:posOffset>-977900</wp:posOffset>
            </wp:positionV>
            <wp:extent cx="5327904" cy="1368552"/>
            <wp:effectExtent l="0" t="0" r="6350" b="3175"/>
            <wp:wrapNone/>
            <wp:docPr id="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Graphics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096">
        <w:t>Agenda MR vergadering 1</w:t>
      </w:r>
      <w:r w:rsidR="00863DBF">
        <w:t xml:space="preserve"> </w:t>
      </w:r>
      <w:r w:rsidR="004B5096">
        <w:t>28-09-2023</w:t>
      </w:r>
    </w:p>
    <w:p w14:paraId="6B170287" w14:textId="142BE035" w:rsidR="004B5096" w:rsidRDefault="00863DBF">
      <w:r>
        <w:t>Locatie: IKC Het Plankier</w:t>
      </w:r>
    </w:p>
    <w:p w14:paraId="48C40ED2" w14:textId="7C0C0C9C" w:rsidR="004B5096" w:rsidRDefault="004B5096" w:rsidP="004B5096">
      <w:pPr>
        <w:pStyle w:val="Lijstalinea"/>
        <w:numPr>
          <w:ilvl w:val="0"/>
          <w:numId w:val="2"/>
        </w:numPr>
      </w:pPr>
      <w:r>
        <w:t>Welkom</w:t>
      </w:r>
    </w:p>
    <w:p w14:paraId="54492E8C" w14:textId="61290260" w:rsidR="004B5096" w:rsidRDefault="004B5096" w:rsidP="004B5096">
      <w:pPr>
        <w:pStyle w:val="Lijstalinea"/>
        <w:numPr>
          <w:ilvl w:val="0"/>
          <w:numId w:val="2"/>
        </w:numPr>
      </w:pPr>
      <w:r>
        <w:t>Ingezonden stukken (Kim)</w:t>
      </w:r>
    </w:p>
    <w:p w14:paraId="6224236B" w14:textId="345EF0E0" w:rsidR="004B5096" w:rsidRDefault="004B5096" w:rsidP="004B5096">
      <w:pPr>
        <w:pStyle w:val="Lijstalinea"/>
        <w:numPr>
          <w:ilvl w:val="0"/>
          <w:numId w:val="2"/>
        </w:numPr>
      </w:pPr>
      <w:r>
        <w:t>Vaststellen vorige notulen</w:t>
      </w:r>
    </w:p>
    <w:p w14:paraId="0EB22981" w14:textId="5A08DE08" w:rsidR="004B5096" w:rsidRDefault="004B5096" w:rsidP="004B5096">
      <w:pPr>
        <w:pStyle w:val="Lijstalinea"/>
        <w:numPr>
          <w:ilvl w:val="0"/>
          <w:numId w:val="2"/>
        </w:numPr>
      </w:pPr>
      <w:r>
        <w:t>Mededelingen</w:t>
      </w:r>
      <w:r w:rsidR="00172853">
        <w:t xml:space="preserve"> vanuit directie</w:t>
      </w:r>
    </w:p>
    <w:p w14:paraId="3F660318" w14:textId="0BD89832" w:rsidR="004B5096" w:rsidRPr="004B5096" w:rsidRDefault="00D7773E" w:rsidP="004B5096">
      <w:pPr>
        <w:pStyle w:val="Lijstalinea"/>
        <w:numPr>
          <w:ilvl w:val="0"/>
          <w:numId w:val="2"/>
        </w:numPr>
      </w:pPr>
      <w:r>
        <w:rPr>
          <w:rFonts w:ascii="Calibri" w:eastAsia="Calibri" w:hAnsi="Calibri" w:cs="Calibri"/>
        </w:rPr>
        <w:t>Handleiding</w:t>
      </w:r>
      <w:r w:rsidR="004B5096" w:rsidRPr="004B5096">
        <w:rPr>
          <w:rFonts w:ascii="Calibri" w:eastAsia="Calibri" w:hAnsi="Calibri" w:cs="Calibri"/>
        </w:rPr>
        <w:t xml:space="preserve"> MR 202</w:t>
      </w:r>
      <w:r w:rsidR="004B5096">
        <w:rPr>
          <w:rFonts w:ascii="Calibri" w:eastAsia="Calibri" w:hAnsi="Calibri" w:cs="Calibri"/>
        </w:rPr>
        <w:t>3</w:t>
      </w:r>
      <w:r w:rsidR="004B5096" w:rsidRPr="004B5096">
        <w:rPr>
          <w:rFonts w:ascii="Calibri" w:eastAsia="Calibri" w:hAnsi="Calibri" w:cs="Calibri"/>
        </w:rPr>
        <w:t>– 202</w:t>
      </w:r>
      <w:r w:rsidR="004B5096">
        <w:rPr>
          <w:rFonts w:ascii="Calibri" w:eastAsia="Calibri" w:hAnsi="Calibri" w:cs="Calibri"/>
        </w:rPr>
        <w:t>4</w:t>
      </w:r>
      <w:r w:rsidR="004B5096" w:rsidRPr="004B5096">
        <w:rPr>
          <w:rFonts w:ascii="Calibri" w:eastAsia="Calibri" w:hAnsi="Calibri" w:cs="Calibri"/>
        </w:rPr>
        <w:t xml:space="preserve">  </w:t>
      </w:r>
    </w:p>
    <w:p w14:paraId="14D6943E" w14:textId="77777777" w:rsidR="004B5096" w:rsidRPr="004B5096" w:rsidRDefault="004B5096" w:rsidP="004B5096">
      <w:pPr>
        <w:pStyle w:val="Lijstalinea"/>
        <w:numPr>
          <w:ilvl w:val="0"/>
          <w:numId w:val="2"/>
        </w:numPr>
      </w:pPr>
      <w:r w:rsidRPr="004B5096">
        <w:rPr>
          <w:rFonts w:ascii="Calibri" w:eastAsia="Calibri" w:hAnsi="Calibri" w:cs="Calibri"/>
        </w:rPr>
        <w:t>Jaarverslag MR 2022-2023</w:t>
      </w:r>
    </w:p>
    <w:p w14:paraId="6FDC2994" w14:textId="41028E5C" w:rsidR="004B5096" w:rsidRPr="004B5096" w:rsidRDefault="004B5096" w:rsidP="004B5096">
      <w:pPr>
        <w:pStyle w:val="Lijstalinea"/>
        <w:numPr>
          <w:ilvl w:val="0"/>
          <w:numId w:val="2"/>
        </w:numPr>
      </w:pPr>
      <w:r w:rsidRPr="004B5096">
        <w:rPr>
          <w:rFonts w:ascii="Calibri" w:eastAsia="Calibri" w:hAnsi="Calibri" w:cs="Calibri"/>
        </w:rPr>
        <w:t>Schoolgids 202</w:t>
      </w:r>
      <w:r>
        <w:rPr>
          <w:rFonts w:ascii="Calibri" w:eastAsia="Calibri" w:hAnsi="Calibri" w:cs="Calibri"/>
        </w:rPr>
        <w:t>3</w:t>
      </w:r>
      <w:r w:rsidRPr="004B5096">
        <w:rPr>
          <w:rFonts w:ascii="Calibri" w:eastAsia="Calibri" w:hAnsi="Calibri" w:cs="Calibri"/>
        </w:rPr>
        <w:t>-202</w:t>
      </w:r>
      <w:r>
        <w:rPr>
          <w:rFonts w:ascii="Calibri" w:eastAsia="Calibri" w:hAnsi="Calibri" w:cs="Calibri"/>
        </w:rPr>
        <w:t>4</w:t>
      </w:r>
      <w:r w:rsidRPr="004B5096">
        <w:rPr>
          <w:rFonts w:ascii="Calibri" w:eastAsia="Calibri" w:hAnsi="Calibri" w:cs="Calibri"/>
        </w:rPr>
        <w:t xml:space="preserve"> (instemmingsbevoegdheid </w:t>
      </w:r>
      <w:r>
        <w:rPr>
          <w:rFonts w:ascii="Calibri" w:eastAsia="Calibri" w:hAnsi="Calibri" w:cs="Calibri"/>
        </w:rPr>
        <w:t>O</w:t>
      </w:r>
      <w:r w:rsidRPr="004B5096">
        <w:rPr>
          <w:rFonts w:ascii="Calibri" w:eastAsia="Calibri" w:hAnsi="Calibri" w:cs="Calibri"/>
        </w:rPr>
        <w:t>MR)</w:t>
      </w:r>
    </w:p>
    <w:p w14:paraId="71F44065" w14:textId="1B86C317" w:rsidR="004B5096" w:rsidRPr="004B5096" w:rsidRDefault="004B5096" w:rsidP="004B5096">
      <w:pPr>
        <w:pStyle w:val="Lijstalinea"/>
        <w:numPr>
          <w:ilvl w:val="0"/>
          <w:numId w:val="2"/>
        </w:numPr>
      </w:pPr>
      <w:r w:rsidRPr="004B5096">
        <w:rPr>
          <w:rFonts w:ascii="Calibri" w:eastAsia="Calibri" w:hAnsi="Calibri" w:cs="Calibri"/>
        </w:rPr>
        <w:t>Informatieboekje 202</w:t>
      </w:r>
      <w:r>
        <w:rPr>
          <w:rFonts w:ascii="Calibri" w:eastAsia="Calibri" w:hAnsi="Calibri" w:cs="Calibri"/>
        </w:rPr>
        <w:t>3</w:t>
      </w:r>
      <w:r w:rsidRPr="004B5096">
        <w:rPr>
          <w:rFonts w:ascii="Calibri" w:eastAsia="Calibri" w:hAnsi="Calibri" w:cs="Calibri"/>
        </w:rPr>
        <w:t>-202</w:t>
      </w:r>
      <w:r>
        <w:rPr>
          <w:rFonts w:ascii="Calibri" w:eastAsia="Calibri" w:hAnsi="Calibri" w:cs="Calibri"/>
        </w:rPr>
        <w:t>4</w:t>
      </w:r>
    </w:p>
    <w:p w14:paraId="765A3D36" w14:textId="5844C43B" w:rsidR="004B5096" w:rsidRDefault="004B5096" w:rsidP="004B5096">
      <w:pPr>
        <w:pStyle w:val="Lijstalinea"/>
        <w:numPr>
          <w:ilvl w:val="0"/>
          <w:numId w:val="2"/>
        </w:numPr>
      </w:pPr>
      <w:r>
        <w:t>Tussenevaluatie continurooster</w:t>
      </w:r>
    </w:p>
    <w:p w14:paraId="0538483D" w14:textId="2B5C62F4" w:rsidR="00172853" w:rsidRPr="004B5096" w:rsidRDefault="00172853" w:rsidP="00172853">
      <w:pPr>
        <w:pStyle w:val="Lijstalinea"/>
        <w:numPr>
          <w:ilvl w:val="0"/>
          <w:numId w:val="2"/>
        </w:numPr>
      </w:pPr>
      <w:r w:rsidRPr="00172853">
        <w:rPr>
          <w:rStyle w:val="normaltextrun"/>
          <w:rFonts w:ascii="Calibri" w:hAnsi="Calibri" w:cs="Calibri"/>
          <w:color w:val="000000"/>
          <w:shd w:val="clear" w:color="auto" w:fill="FFFFFF"/>
        </w:rPr>
        <w:t>Vergaderrooster MR</w:t>
      </w:r>
      <w:r w:rsidRPr="00172853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6A6E2CC" w14:textId="2D865B69" w:rsidR="004B5096" w:rsidRPr="004B5096" w:rsidRDefault="004B5096" w:rsidP="004B5096">
      <w:pPr>
        <w:pStyle w:val="Lijstalinea"/>
        <w:numPr>
          <w:ilvl w:val="0"/>
          <w:numId w:val="2"/>
        </w:numPr>
      </w:pPr>
      <w:r>
        <w:rPr>
          <w:rFonts w:ascii="Calibri" w:eastAsia="Calibri" w:hAnsi="Calibri" w:cs="Calibri"/>
        </w:rPr>
        <w:t>GMR</w:t>
      </w:r>
    </w:p>
    <w:p w14:paraId="166DA6EF" w14:textId="653F7DCD" w:rsidR="004B5096" w:rsidRPr="00E36449" w:rsidRDefault="004B5096" w:rsidP="004B5096">
      <w:pPr>
        <w:pStyle w:val="Lijstalinea"/>
        <w:numPr>
          <w:ilvl w:val="0"/>
          <w:numId w:val="2"/>
        </w:numPr>
      </w:pPr>
      <w:r>
        <w:rPr>
          <w:rFonts w:ascii="Calibri" w:eastAsia="Calibri" w:hAnsi="Calibri" w:cs="Calibri"/>
        </w:rPr>
        <w:t>RI&amp;E</w:t>
      </w:r>
    </w:p>
    <w:p w14:paraId="010684D2" w14:textId="495A2EE9" w:rsidR="00E36449" w:rsidRDefault="00E36449" w:rsidP="004B5096">
      <w:pPr>
        <w:pStyle w:val="Lijstalinea"/>
        <w:numPr>
          <w:ilvl w:val="0"/>
          <w:numId w:val="2"/>
        </w:numPr>
      </w:pPr>
      <w:r>
        <w:rPr>
          <w:rFonts w:ascii="Calibri" w:eastAsia="Calibri" w:hAnsi="Calibri" w:cs="Calibri"/>
        </w:rPr>
        <w:t>Rondvraag</w:t>
      </w:r>
    </w:p>
    <w:sectPr w:rsidR="00E3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334"/>
    <w:multiLevelType w:val="hybridMultilevel"/>
    <w:tmpl w:val="2CC01F4C"/>
    <w:lvl w:ilvl="0" w:tplc="0413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484D72E1"/>
    <w:multiLevelType w:val="hybridMultilevel"/>
    <w:tmpl w:val="00DE7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133803">
    <w:abstractNumId w:val="0"/>
  </w:num>
  <w:num w:numId="2" w16cid:durableId="1262179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96"/>
    <w:rsid w:val="00172853"/>
    <w:rsid w:val="004B5096"/>
    <w:rsid w:val="00863DBF"/>
    <w:rsid w:val="00C671A3"/>
    <w:rsid w:val="00D7773E"/>
    <w:rsid w:val="00E3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76BC"/>
  <w15:chartTrackingRefBased/>
  <w15:docId w15:val="{39883D1F-DFEB-4855-8BD1-1A764C04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5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509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B5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Standaardalinea-lettertype"/>
    <w:rsid w:val="00172853"/>
  </w:style>
  <w:style w:type="character" w:customStyle="1" w:styleId="eop">
    <w:name w:val="eop"/>
    <w:basedOn w:val="Standaardalinea-lettertype"/>
    <w:rsid w:val="0017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31FF7A9D6004AB634191FDE7DB8F5" ma:contentTypeVersion="8" ma:contentTypeDescription="Een nieuw document maken." ma:contentTypeScope="" ma:versionID="c15327d4ff62d086d7c454095cb9fedb">
  <xsd:schema xmlns:xsd="http://www.w3.org/2001/XMLSchema" xmlns:xs="http://www.w3.org/2001/XMLSchema" xmlns:p="http://schemas.microsoft.com/office/2006/metadata/properties" xmlns:ns2="07440f45-af24-44ee-ade9-ceda10501921" targetNamespace="http://schemas.microsoft.com/office/2006/metadata/properties" ma:root="true" ma:fieldsID="b90bea46db0eaf5eca5d9a267552106b" ns2:_="">
    <xsd:import namespace="07440f45-af24-44ee-ade9-ceda10501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40f45-af24-44ee-ade9-ceda10501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1C10F-2AEF-45B1-92ED-1F137B352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849C8-EF4C-4E41-AD6D-EC68DB5CB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F351A-F3DD-4B4B-BF4E-3A7B61C8D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40f45-af24-44ee-ade9-ceda10501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Meijer</dc:creator>
  <cp:keywords/>
  <dc:description/>
  <cp:lastModifiedBy>Brianna Meijer</cp:lastModifiedBy>
  <cp:revision>2</cp:revision>
  <dcterms:created xsi:type="dcterms:W3CDTF">2023-10-04T12:47:00Z</dcterms:created>
  <dcterms:modified xsi:type="dcterms:W3CDTF">2023-10-04T12:47:00Z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0x010100C0931FF7A9D6004AB634191FDE7DB8F5</vt:lpwstr>
  </property>
</Properties>
</file>